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广东财经大学科研岗校内聘用协议</w:t>
      </w:r>
    </w:p>
    <w:p>
      <w:pPr>
        <w:rPr>
          <w:sz w:val="28"/>
          <w:szCs w:val="28"/>
        </w:rPr>
      </w:pPr>
      <w:r>
        <w:rPr>
          <w:rFonts w:hint="eastAsia" w:ascii="仿宋_GB2312"/>
          <w:sz w:val="28"/>
          <w:szCs w:val="28"/>
        </w:rPr>
        <w:t>　　</w:t>
      </w:r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甲方（聘任方）：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</w:t>
      </w:r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科研机构负责人：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      </w:t>
      </w:r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乙方（受聘方）：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身份证号码：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</w:t>
      </w:r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</w:t>
      </w:r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根据《广东财经大学科研岗管理办法》（粤财大〔2021〕42号</w:t>
      </w:r>
      <w:r>
        <w:rPr>
          <w:rFonts w:ascii="仿宋_GB2312" w:hAnsi="宋体" w:eastAsia="仿宋_GB2312"/>
          <w:sz w:val="28"/>
          <w:szCs w:val="28"/>
        </w:rPr>
        <w:t>）及</w:t>
      </w:r>
      <w:r>
        <w:rPr>
          <w:rFonts w:hint="eastAsia" w:ascii="仿宋_GB2312" w:hAnsi="宋体" w:eastAsia="仿宋_GB2312"/>
          <w:sz w:val="28"/>
          <w:szCs w:val="28"/>
        </w:rPr>
        <w:t>学校</w:t>
      </w:r>
      <w:r>
        <w:rPr>
          <w:rFonts w:ascii="仿宋_GB2312" w:hAnsi="宋体" w:eastAsia="仿宋_GB2312"/>
          <w:sz w:val="28"/>
          <w:szCs w:val="28"/>
        </w:rPr>
        <w:t>有关规定，甲乙经双</w:t>
      </w:r>
      <w:r>
        <w:rPr>
          <w:rFonts w:hint="eastAsia" w:ascii="仿宋_GB2312" w:hAnsi="宋体" w:eastAsia="仿宋_GB2312"/>
          <w:sz w:val="28"/>
          <w:szCs w:val="28"/>
        </w:rPr>
        <w:t>方平等协商，订立本协议。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一、甲方聘任乙方为本单位科研岗教师，从事科研工作。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二、聘期为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ascii="仿宋_GB2312" w:hAnsi="宋体" w:eastAsia="仿宋_GB2312"/>
          <w:sz w:val="28"/>
          <w:szCs w:val="28"/>
        </w:rPr>
        <w:t>年，自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</w:rPr>
        <w:t>7</w:t>
      </w:r>
      <w:r>
        <w:rPr>
          <w:rFonts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ascii="仿宋_GB2312" w:hAnsi="宋体" w:eastAsia="仿宋_GB2312"/>
          <w:sz w:val="28"/>
          <w:szCs w:val="28"/>
        </w:rPr>
        <w:t>日至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</w:rPr>
        <w:t>6</w:t>
      </w:r>
      <w:r>
        <w:rPr>
          <w:rFonts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</w:rPr>
        <w:t>30</w:t>
      </w:r>
      <w:r>
        <w:rPr>
          <w:rFonts w:ascii="仿宋_GB2312" w:hAnsi="宋体" w:eastAsia="仿宋_GB2312"/>
          <w:sz w:val="28"/>
          <w:szCs w:val="28"/>
        </w:rPr>
        <w:t>日止。</w:t>
      </w:r>
      <w:r>
        <w:rPr>
          <w:rFonts w:hint="eastAsia" w:ascii="仿宋_GB2312" w:hAnsi="宋体" w:eastAsia="仿宋_GB2312"/>
          <w:sz w:val="28"/>
          <w:szCs w:val="28"/>
        </w:rPr>
        <w:t>（按学年计算。）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 乙方聘期工作目标及任务（可自行增加任务条款。）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四、本协议自双方签字盖章之日起生效，协议一式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二</w:t>
      </w:r>
      <w:r>
        <w:rPr>
          <w:rFonts w:hint="eastAsia" w:ascii="仿宋_GB2312" w:hAnsi="宋体" w:eastAsia="仿宋_GB2312"/>
          <w:sz w:val="28"/>
          <w:szCs w:val="28"/>
        </w:rPr>
        <w:t>份，甲乙双方各持一份。</w:t>
      </w:r>
      <w:bookmarkStart w:id="0" w:name="_GoBack"/>
      <w:bookmarkEnd w:id="0"/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甲方（盖章）：                      乙方（签字）：</w:t>
      </w:r>
    </w:p>
    <w:p>
      <w:pPr>
        <w:snapToGrid w:val="0"/>
        <w:spacing w:line="5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8"/>
          <w:szCs w:val="28"/>
        </w:rPr>
        <w:t>负责人（签字）：</w:t>
      </w:r>
    </w:p>
    <w:p>
      <w:pPr>
        <w:snapToGrid w:val="0"/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日期：      年   月   日             日期：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8916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13"/>
    <w:rsid w:val="00012BB4"/>
    <w:rsid w:val="00015C49"/>
    <w:rsid w:val="00033FB7"/>
    <w:rsid w:val="00037FDF"/>
    <w:rsid w:val="00081397"/>
    <w:rsid w:val="000A3C19"/>
    <w:rsid w:val="000F6297"/>
    <w:rsid w:val="00120E13"/>
    <w:rsid w:val="00122245"/>
    <w:rsid w:val="00151A56"/>
    <w:rsid w:val="00177F06"/>
    <w:rsid w:val="00190B92"/>
    <w:rsid w:val="001926DD"/>
    <w:rsid w:val="001A0AB3"/>
    <w:rsid w:val="001A25DF"/>
    <w:rsid w:val="001B28A0"/>
    <w:rsid w:val="001F1EC7"/>
    <w:rsid w:val="00202D35"/>
    <w:rsid w:val="00222846"/>
    <w:rsid w:val="00224746"/>
    <w:rsid w:val="00270031"/>
    <w:rsid w:val="002C102B"/>
    <w:rsid w:val="002D39FF"/>
    <w:rsid w:val="00332273"/>
    <w:rsid w:val="0034037A"/>
    <w:rsid w:val="003725B0"/>
    <w:rsid w:val="0040075E"/>
    <w:rsid w:val="00443ABC"/>
    <w:rsid w:val="004A07A4"/>
    <w:rsid w:val="005344E8"/>
    <w:rsid w:val="005632B0"/>
    <w:rsid w:val="00582E6B"/>
    <w:rsid w:val="0059244F"/>
    <w:rsid w:val="005B59FD"/>
    <w:rsid w:val="005F272E"/>
    <w:rsid w:val="006725A5"/>
    <w:rsid w:val="006D4B0A"/>
    <w:rsid w:val="006E6FBB"/>
    <w:rsid w:val="00763780"/>
    <w:rsid w:val="00773B2F"/>
    <w:rsid w:val="0079383B"/>
    <w:rsid w:val="007B3879"/>
    <w:rsid w:val="0083235B"/>
    <w:rsid w:val="00833D84"/>
    <w:rsid w:val="008347D0"/>
    <w:rsid w:val="00841A13"/>
    <w:rsid w:val="00875C61"/>
    <w:rsid w:val="008A52F6"/>
    <w:rsid w:val="008C1FC3"/>
    <w:rsid w:val="009420EA"/>
    <w:rsid w:val="00971B2B"/>
    <w:rsid w:val="00971FED"/>
    <w:rsid w:val="009C51D4"/>
    <w:rsid w:val="009E46B5"/>
    <w:rsid w:val="00A25F94"/>
    <w:rsid w:val="00A30E89"/>
    <w:rsid w:val="00A3408B"/>
    <w:rsid w:val="00A4338C"/>
    <w:rsid w:val="00A729AE"/>
    <w:rsid w:val="00A903C5"/>
    <w:rsid w:val="00A91010"/>
    <w:rsid w:val="00AC60E4"/>
    <w:rsid w:val="00B07B6F"/>
    <w:rsid w:val="00B118CF"/>
    <w:rsid w:val="00B43E19"/>
    <w:rsid w:val="00B63951"/>
    <w:rsid w:val="00BA743F"/>
    <w:rsid w:val="00BE11EB"/>
    <w:rsid w:val="00C125A4"/>
    <w:rsid w:val="00C51D61"/>
    <w:rsid w:val="00C6317B"/>
    <w:rsid w:val="00C66D7D"/>
    <w:rsid w:val="00C82229"/>
    <w:rsid w:val="00C873ED"/>
    <w:rsid w:val="00C93BFE"/>
    <w:rsid w:val="00CA7DF6"/>
    <w:rsid w:val="00CC6002"/>
    <w:rsid w:val="00CD0843"/>
    <w:rsid w:val="00D0222D"/>
    <w:rsid w:val="00D03DCC"/>
    <w:rsid w:val="00D13888"/>
    <w:rsid w:val="00D310A8"/>
    <w:rsid w:val="00D3346D"/>
    <w:rsid w:val="00D74942"/>
    <w:rsid w:val="00DD59DD"/>
    <w:rsid w:val="00DE789B"/>
    <w:rsid w:val="00DF0B5A"/>
    <w:rsid w:val="00E17E4A"/>
    <w:rsid w:val="00E2406B"/>
    <w:rsid w:val="00E276C0"/>
    <w:rsid w:val="00E34DD7"/>
    <w:rsid w:val="00E6138A"/>
    <w:rsid w:val="00E63414"/>
    <w:rsid w:val="00E82815"/>
    <w:rsid w:val="00E83D67"/>
    <w:rsid w:val="00E93E2A"/>
    <w:rsid w:val="00EE64E5"/>
    <w:rsid w:val="00F46E0C"/>
    <w:rsid w:val="00F70E34"/>
    <w:rsid w:val="00F96410"/>
    <w:rsid w:val="00FB23AB"/>
    <w:rsid w:val="00FB4102"/>
    <w:rsid w:val="00FB439D"/>
    <w:rsid w:val="00FD67A5"/>
    <w:rsid w:val="00FE419C"/>
    <w:rsid w:val="06B61BD0"/>
    <w:rsid w:val="28D37548"/>
    <w:rsid w:val="2CAB25DD"/>
    <w:rsid w:val="3D5A04BC"/>
    <w:rsid w:val="5D0435D1"/>
    <w:rsid w:val="62B35BE2"/>
    <w:rsid w:val="6825367D"/>
    <w:rsid w:val="6F0D3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EDC65-F4AA-4099-AB8E-D815E372F5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Lines>4</Lines>
  <Paragraphs>1</Paragraphs>
  <TotalTime>11</TotalTime>
  <ScaleCrop>false</ScaleCrop>
  <LinksUpToDate>false</LinksUpToDate>
  <CharactersWithSpaces>594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2020-12-02T09:53:00Z</dcterms:created>
  <dc:creator>PKU</dc:creator>
  <cp:lastModifiedBy>罗伟(20041760)</cp:lastModifiedBy>
  <cp:lastPrinted>2021-09-03T01:45:00Z</cp:lastPrinted>
  <dcterms:modified xsi:type="dcterms:W3CDTF">2021-09-24T03:37:14Z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BE05DAC5986B4F82B875DBBDAEE649B0</vt:lpwstr>
  </property>
</Properties>
</file>